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8" w:rsidRPr="00043408" w:rsidRDefault="00043408" w:rsidP="0004340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Father and Respect (Quality #10)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We want to be a father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Who shows respect of our Father in heaven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Who earns the respect of our children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Who’s children respect their mother, elders, authority and themselves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Fathers earn respect by modeling effectively the Father which demonstrates he is worthy of respect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Respect flows from and to a father who is like the Father in heaven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Word commands us to: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Honor your father and your mother (</w:t>
      </w:r>
      <w:r w:rsidR="00BB442C" w:rsidRPr="00043408">
        <w:rPr>
          <w:rFonts w:ascii="Georgia" w:hAnsi="Georgia"/>
          <w:sz w:val="24"/>
          <w:szCs w:val="24"/>
        </w:rPr>
        <w:t>Exodus</w:t>
      </w:r>
      <w:r w:rsidRPr="00043408">
        <w:rPr>
          <w:rFonts w:ascii="Georgia" w:hAnsi="Georgia"/>
          <w:sz w:val="24"/>
          <w:szCs w:val="24"/>
        </w:rPr>
        <w:t xml:space="preserve"> 20:12)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Show respect to the elderly (Lev 19:32)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Elders are worthy of double honor (1Tim 5:17)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Respect people because they are created in the image of God (Gen 1:26,27)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Respect those in authority for there is no authority except from God (Rm13:1)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God is a respectful father and worthy of the highest respect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We can only be a father like God if we work with his Holy Spirit to display His image in all we do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Father figure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Showing 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How do you show respect to the people in your life?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Key to being worthy of respect is showing 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Modeling respectful attitudes and actions to youth shows the look and sound of respect 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Respect starts with seeing kids through God’s eyes and treating them with honor like the children of God they are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Defining 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Make kids aware of biblical commands for 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Don’t call them to standards they don’t know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Define respect for children and show them what respectful behavior looks like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Fostering self 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Healthy respect of others begins with self-respect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Communicate the following to teach self-respect: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I respect you because you are created in the image of God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I respect you because you are a fellow member of God’s eternal family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I respect you because you enrich my life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I respect you because of your uniqueness, your personality, your talents, and your gifts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Demanding respect for your wife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Children learn respect in the home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They need to practice respect daily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lastRenderedPageBreak/>
        <w:t>Insisting on respect between siblings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A wise father will draw a line at name-calling, insults, and cruel teasing, explaining these do not meet biblical standards for God’s people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Dr James Dobson’s boundaries of respect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No child is ever allowed to make fun of the other in a destructive war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Each child’s room is his private territory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older child is not permitted to tease the younger child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younger child is not permitted to harass the older child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The children are not required to play with each other when they prefer to be alone or with friends</w:t>
      </w:r>
    </w:p>
    <w:p w:rsidR="00043408" w:rsidRPr="00043408" w:rsidRDefault="00043408" w:rsidP="00043408">
      <w:pPr>
        <w:pStyle w:val="ListParagraph"/>
        <w:numPr>
          <w:ilvl w:val="4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We mediate any genuine conflict as quickly as possible, being careful to always show impartiality and extreme fairness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Seizing teachable moments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Effective fathers look for every opportunity to impart wisdom and insight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Effective fathers seize teachable moments</w:t>
      </w:r>
    </w:p>
    <w:p w:rsidR="00043408" w:rsidRPr="00043408" w:rsidRDefault="00043408" w:rsidP="00043408">
      <w:pPr>
        <w:pStyle w:val="ListParagraph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Effective fathers wring every drop of possibility out of every teachable moment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A father that shows respect will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Earn respect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Raise children who respect authority, themselves, their siblings and their peers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Raise children who earn the respect of their friends, families, coworkers, employers, and possibly their own kids</w:t>
      </w:r>
    </w:p>
    <w:p w:rsidR="00043408" w:rsidRPr="00043408" w:rsidRDefault="00043408" w:rsidP="00043408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>Questions: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Surface: Combine Q1&amp;2;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Deeper: Q3;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Take Away: Q4 </w:t>
      </w:r>
    </w:p>
    <w:p w:rsidR="00043408" w:rsidRPr="00043408" w:rsidRDefault="00043408" w:rsidP="00043408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043408">
        <w:rPr>
          <w:rFonts w:ascii="Georgia" w:hAnsi="Georgia"/>
          <w:sz w:val="24"/>
          <w:szCs w:val="24"/>
        </w:rPr>
        <w:t xml:space="preserve">Standing for all lessons: From </w:t>
      </w:r>
      <w:r w:rsidR="00BB442C" w:rsidRPr="00043408">
        <w:rPr>
          <w:rFonts w:ascii="Georgia" w:hAnsi="Georgia"/>
          <w:sz w:val="24"/>
          <w:szCs w:val="24"/>
        </w:rPr>
        <w:t>what</w:t>
      </w:r>
      <w:r w:rsidRPr="00043408">
        <w:rPr>
          <w:rFonts w:ascii="Georgia" w:hAnsi="Georgia"/>
          <w:sz w:val="24"/>
          <w:szCs w:val="24"/>
        </w:rPr>
        <w:t xml:space="preserve"> you learned </w:t>
      </w:r>
      <w:r w:rsidR="00BB442C" w:rsidRPr="00043408">
        <w:rPr>
          <w:rFonts w:ascii="Georgia" w:hAnsi="Georgia"/>
          <w:sz w:val="24"/>
          <w:szCs w:val="24"/>
        </w:rPr>
        <w:t>what</w:t>
      </w:r>
      <w:r w:rsidRPr="00043408">
        <w:rPr>
          <w:rFonts w:ascii="Georgia" w:hAnsi="Georgia"/>
          <w:sz w:val="24"/>
          <w:szCs w:val="24"/>
        </w:rPr>
        <w:t xml:space="preserve"> are you going to do about it? </w:t>
      </w:r>
    </w:p>
    <w:p w:rsidR="00043408" w:rsidRDefault="00043408" w:rsidP="00043408"/>
    <w:p w:rsidR="00043408" w:rsidRDefault="00043408" w:rsidP="007F471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3408" w:rsidRDefault="00043408" w:rsidP="007F471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5283" w:rsidRDefault="00BA52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F4716" w:rsidRPr="007F4716" w:rsidRDefault="007F4716" w:rsidP="007F471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Examples</w:t>
      </w:r>
      <w:r w:rsidRPr="007F4716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</w:t>
      </w:r>
      <w:r w:rsidR="00043408">
        <w:rPr>
          <w:rFonts w:ascii="Times New Roman" w:hAnsi="Times New Roman" w:cs="Times New Roman"/>
          <w:b/>
          <w:sz w:val="32"/>
          <w:szCs w:val="32"/>
          <w:u w:val="single"/>
        </w:rPr>
        <w:t>Respectful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ness of God</w:t>
      </w:r>
    </w:p>
    <w:p w:rsidR="007F4716" w:rsidRPr="007F4716" w:rsidRDefault="007F4716" w:rsidP="007F4716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b/>
          <w:sz w:val="24"/>
          <w:szCs w:val="24"/>
        </w:rPr>
      </w:pPr>
    </w:p>
    <w:p w:rsidR="007F4716" w:rsidRDefault="007F4716" w:rsidP="005F3515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73DE" w:rsidRPr="007F73DE" w:rsidRDefault="007F73DE" w:rsidP="007F73D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73DE">
        <w:rPr>
          <w:rFonts w:ascii="Times New Roman" w:hAnsi="Times New Roman" w:cs="Times New Roman"/>
          <w:b/>
          <w:sz w:val="32"/>
          <w:szCs w:val="32"/>
          <w:u w:val="single"/>
        </w:rPr>
        <w:t xml:space="preserve">Verses for </w:t>
      </w:r>
      <w:r w:rsidR="0025728D">
        <w:rPr>
          <w:rFonts w:ascii="Times New Roman" w:hAnsi="Times New Roman" w:cs="Times New Roman"/>
          <w:b/>
          <w:sz w:val="32"/>
          <w:szCs w:val="32"/>
          <w:u w:val="single"/>
        </w:rPr>
        <w:t>Respect</w:t>
      </w:r>
    </w:p>
    <w:p w:rsidR="000F52FD" w:rsidRPr="00BE5A56" w:rsidRDefault="000F52FD" w:rsidP="000F52FD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sz w:val="24"/>
          <w:szCs w:val="24"/>
        </w:rPr>
      </w:pP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through Covenants (Promises)</w:t>
      </w:r>
      <w:r w:rsidR="00BE5A56"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="004B3BD3"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Exo_2:25</w:t>
      </w:r>
      <w:r w:rsidRPr="004B3BD3">
        <w:rPr>
          <w:rFonts w:ascii="Georgia" w:hAnsi="Georgia" w:cs="Georgia"/>
        </w:rPr>
        <w:t xml:space="preserve">  And God looked upon the children of Israel, and God had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</w:t>
      </w:r>
      <w:r w:rsidRPr="004B3BD3">
        <w:rPr>
          <w:rFonts w:ascii="Georgia" w:hAnsi="Georgia" w:cs="Georgia"/>
          <w:i/>
          <w:iCs/>
          <w:color w:val="808080"/>
        </w:rPr>
        <w:t>them.</w:t>
      </w:r>
      <w:r w:rsidRPr="004B3BD3">
        <w:rPr>
          <w:rFonts w:ascii="Georgia" w:hAnsi="Georgia" w:cs="Georgia"/>
        </w:rPr>
        <w:t xml:space="preserve">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Lev_26:9</w:t>
      </w:r>
      <w:r w:rsidRPr="004B3BD3">
        <w:rPr>
          <w:rFonts w:ascii="Georgia" w:hAnsi="Georgia" w:cs="Georgia"/>
        </w:rPr>
        <w:t xml:space="preserve">  For I will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you, and make you fruitful, and multiply you, and establish my covenant with you.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2Ki_13:23</w:t>
      </w:r>
      <w:r w:rsidRPr="004B3BD3">
        <w:rPr>
          <w:rFonts w:ascii="Georgia" w:hAnsi="Georgia" w:cs="Georgia"/>
        </w:rPr>
        <w:t xml:space="preserve">  And the LORD was gracious unto them, and had compassion on them, and had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them, because of his covenant with Abraham, Isaac, and Jacob, and would not destroy them, neither cast he them from his presence as yet.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Psa_74:20</w:t>
      </w:r>
      <w:r w:rsidRPr="004B3BD3">
        <w:rPr>
          <w:rFonts w:ascii="Georgia" w:hAnsi="Georgia" w:cs="Georgia"/>
        </w:rPr>
        <w:t xml:space="preserve"> 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the covenant: for the dark places of the earth are full of the habitations of cruelty. </w:t>
      </w: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in Judgement</w:t>
      </w:r>
      <w:r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Lev_19:15</w:t>
      </w:r>
      <w:r w:rsidRPr="004B3BD3">
        <w:rPr>
          <w:rFonts w:ascii="Georgia" w:hAnsi="Georgia" w:cs="Georgia"/>
        </w:rPr>
        <w:t xml:space="preserve">  Ye shall do no unrighteousness in judgment: thou shalt not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the person of the poor, nor honour the person of the mighty: </w:t>
      </w:r>
      <w:r w:rsidRPr="004B3BD3">
        <w:rPr>
          <w:rFonts w:ascii="Georgia" w:hAnsi="Georgia" w:cs="Georgia"/>
          <w:i/>
          <w:iCs/>
          <w:color w:val="808080"/>
        </w:rPr>
        <w:t>but</w:t>
      </w:r>
      <w:r w:rsidRPr="004B3BD3">
        <w:rPr>
          <w:rFonts w:ascii="Georgia" w:hAnsi="Georgia" w:cs="Georgia"/>
        </w:rPr>
        <w:t xml:space="preserve"> in righteousness shalt thou judge thy neighbour.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Deu_1:17</w:t>
      </w:r>
      <w:r w:rsidRPr="004B3BD3">
        <w:rPr>
          <w:rFonts w:ascii="Georgia" w:hAnsi="Georgia" w:cs="Georgia"/>
        </w:rPr>
        <w:t xml:space="preserve">  Ye shall not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persons in judgment; </w:t>
      </w:r>
      <w:r w:rsidRPr="004B3BD3">
        <w:rPr>
          <w:rFonts w:ascii="Georgia" w:hAnsi="Georgia" w:cs="Georgia"/>
          <w:i/>
          <w:iCs/>
          <w:color w:val="808080"/>
        </w:rPr>
        <w:t>but</w:t>
      </w:r>
      <w:r w:rsidRPr="004B3BD3">
        <w:rPr>
          <w:rFonts w:ascii="Georgia" w:hAnsi="Georgia" w:cs="Georgia"/>
        </w:rPr>
        <w:t xml:space="preserve"> ye shall hear the small as well as the great; ye shall not be afraid of the face of man; for the judgment </w:t>
      </w:r>
      <w:r w:rsidRPr="004B3BD3">
        <w:rPr>
          <w:rFonts w:ascii="Georgia" w:hAnsi="Georgia" w:cs="Georgia"/>
          <w:i/>
          <w:iCs/>
          <w:color w:val="808080"/>
        </w:rPr>
        <w:t>is</w:t>
      </w:r>
      <w:r w:rsidRPr="004B3BD3">
        <w:rPr>
          <w:rFonts w:ascii="Georgia" w:hAnsi="Georgia" w:cs="Georgia"/>
        </w:rPr>
        <w:t xml:space="preserve"> God's: and the cause that is too hard for you, bring </w:t>
      </w:r>
      <w:r w:rsidRPr="004B3BD3">
        <w:rPr>
          <w:rFonts w:ascii="Georgia" w:hAnsi="Georgia" w:cs="Georgia"/>
          <w:i/>
          <w:iCs/>
          <w:color w:val="808080"/>
        </w:rPr>
        <w:t>it</w:t>
      </w:r>
      <w:r w:rsidRPr="004B3BD3">
        <w:rPr>
          <w:rFonts w:ascii="Georgia" w:hAnsi="Georgia" w:cs="Georgia"/>
        </w:rPr>
        <w:t xml:space="preserve"> unto me, and I will hear it.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Deu_16:19</w:t>
      </w:r>
      <w:r w:rsidRPr="004B3BD3">
        <w:rPr>
          <w:rFonts w:ascii="Georgia" w:hAnsi="Georgia" w:cs="Georgia"/>
        </w:rPr>
        <w:t xml:space="preserve">  Thou shalt not wrest judgment; thou shalt not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persons, neither take a gift: for a gift doth blind the eyes of the wise, and pervert the words of the righteous.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2Sa_14:14</w:t>
      </w:r>
      <w:r w:rsidRPr="004B3BD3">
        <w:rPr>
          <w:rFonts w:ascii="Georgia" w:hAnsi="Georgia" w:cs="Georgia"/>
        </w:rPr>
        <w:t xml:space="preserve">  For we must needs die, and </w:t>
      </w:r>
      <w:r w:rsidRPr="004B3BD3">
        <w:rPr>
          <w:rFonts w:ascii="Georgia" w:hAnsi="Georgia" w:cs="Georgia"/>
          <w:i/>
          <w:iCs/>
          <w:color w:val="808080"/>
        </w:rPr>
        <w:t>are</w:t>
      </w:r>
      <w:r w:rsidRPr="004B3BD3">
        <w:rPr>
          <w:rFonts w:ascii="Georgia" w:hAnsi="Georgia" w:cs="Georgia"/>
        </w:rPr>
        <w:t xml:space="preserve"> as water spilt on the ground, which cannot be gathered up again; neither doth God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</w:t>
      </w:r>
      <w:r w:rsidRPr="004B3BD3">
        <w:rPr>
          <w:rFonts w:ascii="Georgia" w:hAnsi="Georgia" w:cs="Georgia"/>
          <w:i/>
          <w:iCs/>
          <w:color w:val="808080"/>
        </w:rPr>
        <w:t>any</w:t>
      </w:r>
      <w:r w:rsidRPr="004B3BD3">
        <w:rPr>
          <w:rFonts w:ascii="Georgia" w:hAnsi="Georgia" w:cs="Georgia"/>
        </w:rPr>
        <w:t xml:space="preserve"> person: yet doth he devise means, that his banished be not expelled from him.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2Ch_19:7</w:t>
      </w:r>
      <w:r w:rsidRPr="004B3BD3">
        <w:rPr>
          <w:rFonts w:ascii="Georgia" w:hAnsi="Georgia" w:cs="Georgia"/>
        </w:rPr>
        <w:t xml:space="preserve">  Wherefore now let the fear of the LORD be upon you; take heed and do </w:t>
      </w:r>
      <w:r w:rsidRPr="004B3BD3">
        <w:rPr>
          <w:rFonts w:ascii="Georgia" w:hAnsi="Georgia" w:cs="Georgia"/>
          <w:i/>
          <w:iCs/>
          <w:color w:val="808080"/>
        </w:rPr>
        <w:t>it:</w:t>
      </w:r>
      <w:r w:rsidRPr="004B3BD3">
        <w:rPr>
          <w:rFonts w:ascii="Georgia" w:hAnsi="Georgia" w:cs="Georgia"/>
        </w:rPr>
        <w:t xml:space="preserve"> for </w:t>
      </w:r>
      <w:r w:rsidRPr="004B3BD3">
        <w:rPr>
          <w:rFonts w:ascii="Georgia" w:hAnsi="Georgia" w:cs="Georgia"/>
          <w:i/>
          <w:iCs/>
          <w:color w:val="808080"/>
        </w:rPr>
        <w:t>there is</w:t>
      </w:r>
      <w:r w:rsidRPr="004B3BD3">
        <w:rPr>
          <w:rFonts w:ascii="Georgia" w:hAnsi="Georgia" w:cs="Georgia"/>
        </w:rPr>
        <w:t xml:space="preserve"> no iniquity with the LORD our God, nor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persons, nor taking of gifts.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Psa_138:6</w:t>
      </w:r>
      <w:r w:rsidRPr="004B3BD3">
        <w:rPr>
          <w:rFonts w:ascii="Georgia" w:hAnsi="Georgia" w:cs="Georgia"/>
        </w:rPr>
        <w:t xml:space="preserve">  Though the LORD </w:t>
      </w:r>
      <w:r w:rsidRPr="004B3BD3">
        <w:rPr>
          <w:rFonts w:ascii="Georgia" w:hAnsi="Georgia" w:cs="Georgia"/>
          <w:i/>
          <w:iCs/>
          <w:color w:val="808080"/>
        </w:rPr>
        <w:t>be</w:t>
      </w:r>
      <w:r w:rsidRPr="004B3BD3">
        <w:rPr>
          <w:rFonts w:ascii="Georgia" w:hAnsi="Georgia" w:cs="Georgia"/>
        </w:rPr>
        <w:t xml:space="preserve"> high, yet hath he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the lowly: but the proud he knoweth afar off.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Pro_24:23</w:t>
      </w:r>
      <w:r w:rsidRPr="004B3BD3">
        <w:rPr>
          <w:rFonts w:ascii="Georgia" w:hAnsi="Georgia" w:cs="Georgia"/>
        </w:rPr>
        <w:t xml:space="preserve">  These </w:t>
      </w:r>
      <w:r w:rsidRPr="004B3BD3">
        <w:rPr>
          <w:rFonts w:ascii="Georgia" w:hAnsi="Georgia" w:cs="Georgia"/>
          <w:i/>
          <w:iCs/>
          <w:color w:val="808080"/>
        </w:rPr>
        <w:t>things</w:t>
      </w:r>
      <w:r w:rsidRPr="004B3BD3">
        <w:rPr>
          <w:rFonts w:ascii="Georgia" w:hAnsi="Georgia" w:cs="Georgia"/>
        </w:rPr>
        <w:t xml:space="preserve"> also </w:t>
      </w:r>
      <w:r w:rsidRPr="004B3BD3">
        <w:rPr>
          <w:rFonts w:ascii="Georgia" w:hAnsi="Georgia" w:cs="Georgia"/>
          <w:i/>
          <w:iCs/>
          <w:color w:val="808080"/>
        </w:rPr>
        <w:t>belong</w:t>
      </w:r>
      <w:r w:rsidRPr="004B3BD3">
        <w:rPr>
          <w:rFonts w:ascii="Georgia" w:hAnsi="Georgia" w:cs="Georgia"/>
        </w:rPr>
        <w:t xml:space="preserve"> to the wise. </w:t>
      </w:r>
      <w:r w:rsidRPr="004B3BD3">
        <w:rPr>
          <w:rFonts w:ascii="Georgia" w:hAnsi="Georgia" w:cs="Georgia"/>
          <w:i/>
          <w:iCs/>
          <w:color w:val="808080"/>
        </w:rPr>
        <w:t>It is</w:t>
      </w:r>
      <w:r w:rsidRPr="004B3BD3">
        <w:rPr>
          <w:rFonts w:ascii="Georgia" w:hAnsi="Georgia" w:cs="Georgia"/>
        </w:rPr>
        <w:t xml:space="preserve"> not good to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 in judgment. </w:t>
      </w:r>
    </w:p>
    <w:p w:rsidR="00806A8B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Pro_28:21</w:t>
      </w:r>
      <w:r w:rsidRPr="004B3BD3">
        <w:rPr>
          <w:rFonts w:ascii="Georgia" w:hAnsi="Georgia" w:cs="Georgia"/>
        </w:rPr>
        <w:t xml:space="preserve">  To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 </w:t>
      </w:r>
      <w:r w:rsidRPr="004B3BD3">
        <w:rPr>
          <w:rFonts w:ascii="Georgia" w:hAnsi="Georgia" w:cs="Georgia"/>
          <w:i/>
          <w:iCs/>
          <w:color w:val="808080"/>
        </w:rPr>
        <w:t>is</w:t>
      </w:r>
      <w:r w:rsidRPr="004B3BD3">
        <w:rPr>
          <w:rFonts w:ascii="Georgia" w:hAnsi="Georgia" w:cs="Georgia"/>
        </w:rPr>
        <w:t xml:space="preserve"> not good: for for a piece of bread </w:t>
      </w:r>
      <w:r w:rsidRPr="004B3BD3">
        <w:rPr>
          <w:rFonts w:ascii="Georgia" w:hAnsi="Georgia" w:cs="Georgia"/>
          <w:i/>
          <w:iCs/>
          <w:color w:val="808080"/>
        </w:rPr>
        <w:t>that</w:t>
      </w:r>
      <w:r w:rsidRPr="004B3BD3">
        <w:rPr>
          <w:rFonts w:ascii="Georgia" w:hAnsi="Georgia" w:cs="Georgia"/>
        </w:rPr>
        <w:t xml:space="preserve"> man will transgress.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Rom_2:11</w:t>
      </w:r>
      <w:r w:rsidRPr="004B3BD3">
        <w:rPr>
          <w:rFonts w:ascii="Georgia" w:hAnsi="Georgia" w:cs="Georgia"/>
        </w:rPr>
        <w:t xml:space="preserve">  For there is no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 with God.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Eph_6:9</w:t>
      </w:r>
      <w:r w:rsidRPr="004B3BD3">
        <w:rPr>
          <w:rFonts w:ascii="Georgia" w:hAnsi="Georgia" w:cs="Georgia"/>
        </w:rPr>
        <w:t xml:space="preserve">  And, ye masters, do the same things unto them, forbearing threatening: knowing that your Master also is in heaven; neither is there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 with him.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Col_3:25</w:t>
      </w:r>
      <w:r w:rsidRPr="004B3BD3">
        <w:rPr>
          <w:rFonts w:ascii="Georgia" w:hAnsi="Georgia" w:cs="Georgia"/>
        </w:rPr>
        <w:t xml:space="preserve">  But he that doeth wrong shall receive for the wrong which he hath done: and there is no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Jas_2:1</w:t>
      </w:r>
      <w:r w:rsidRPr="004B3BD3">
        <w:rPr>
          <w:rFonts w:ascii="Georgia" w:hAnsi="Georgia" w:cs="Georgia"/>
        </w:rPr>
        <w:t xml:space="preserve">  My brethren, have not the faith of our Lord Jesus Christ, </w:t>
      </w:r>
      <w:r w:rsidRPr="004B3BD3">
        <w:rPr>
          <w:rFonts w:ascii="Georgia" w:hAnsi="Georgia" w:cs="Georgia"/>
          <w:i/>
          <w:iCs/>
          <w:color w:val="808080"/>
        </w:rPr>
        <w:t>the Lord</w:t>
      </w:r>
      <w:r w:rsidRPr="004B3BD3">
        <w:rPr>
          <w:rFonts w:ascii="Georgia" w:hAnsi="Georgia" w:cs="Georgia"/>
        </w:rPr>
        <w:t xml:space="preserve"> of glory, with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Jas_2:3</w:t>
      </w:r>
      <w:r w:rsidRPr="004B3BD3">
        <w:rPr>
          <w:rFonts w:ascii="Georgia" w:hAnsi="Georgia" w:cs="Georgia"/>
        </w:rPr>
        <w:t xml:space="preserve">  And ye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to him that weareth the gay clothing, and say unto him, Sit thou here in a good place; and say to the poor, Stand thou there, or sit here under my footstool: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lastRenderedPageBreak/>
        <w:t>Jas_2:9</w:t>
      </w:r>
      <w:r w:rsidRPr="004B3BD3">
        <w:rPr>
          <w:rFonts w:ascii="Georgia" w:hAnsi="Georgia" w:cs="Georgia"/>
        </w:rPr>
        <w:t xml:space="preserve">  But if ye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to persons, ye commit sin, and are convinced of the law as transgressors.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1Pe_1:17</w:t>
      </w:r>
      <w:r w:rsidRPr="004B3BD3">
        <w:rPr>
          <w:rFonts w:ascii="Georgia" w:hAnsi="Georgia" w:cs="Georgia"/>
        </w:rPr>
        <w:t xml:space="preserve">  And if ye call on the Father, who without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persons judgeth according to every man's work, pass the time of your sojourning </w:t>
      </w:r>
      <w:r w:rsidRPr="004B3BD3">
        <w:rPr>
          <w:rFonts w:ascii="Georgia" w:hAnsi="Georgia" w:cs="Georgia"/>
          <w:i/>
          <w:iCs/>
          <w:color w:val="808080"/>
        </w:rPr>
        <w:t>here</w:t>
      </w:r>
      <w:r w:rsidRPr="004B3BD3">
        <w:rPr>
          <w:rFonts w:ascii="Georgia" w:hAnsi="Georgia" w:cs="Georgia"/>
        </w:rPr>
        <w:t xml:space="preserve"> in fear: </w:t>
      </w:r>
    </w:p>
    <w:p w:rsidR="001320C4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of Heart</w:t>
      </w:r>
      <w:r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Gen_4:4</w:t>
      </w:r>
      <w:r w:rsidRPr="004B3BD3">
        <w:rPr>
          <w:rFonts w:ascii="Georgia" w:hAnsi="Georgia" w:cs="Georgia"/>
        </w:rPr>
        <w:t xml:space="preserve">  And Abel, he also brought of the firstlings of his flock and of the fat thereof. And the LORD had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Abel and to his offering: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Gen_4:5</w:t>
      </w:r>
      <w:r w:rsidRPr="004B3BD3">
        <w:rPr>
          <w:rFonts w:ascii="Georgia" w:hAnsi="Georgia" w:cs="Georgia"/>
        </w:rPr>
        <w:t xml:space="preserve">  But unto Cain and to his offering he had not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. And Cain was very wroth, and his countenance fell. </w:t>
      </w:r>
    </w:p>
    <w:p w:rsidR="00806A8B" w:rsidRPr="004B3BD3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Num_16:15</w:t>
      </w:r>
      <w:r w:rsidRPr="004B3BD3">
        <w:rPr>
          <w:rFonts w:ascii="Georgia" w:hAnsi="Georgia" w:cs="Georgia"/>
        </w:rPr>
        <w:t xml:space="preserve">  And Moses was very wroth, and said unto the LORD,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not thou their offering: I have not taken one ass from them, neither have I hurt one of them. </w:t>
      </w:r>
    </w:p>
    <w:p w:rsidR="00BA5283" w:rsidRDefault="00BA528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of Prayer (Supplication)</w:t>
      </w:r>
      <w:r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1Ki_8:28</w:t>
      </w:r>
      <w:r w:rsidRPr="004B3BD3">
        <w:rPr>
          <w:rFonts w:ascii="Georgia" w:hAnsi="Georgia" w:cs="Georgia"/>
        </w:rPr>
        <w:t xml:space="preserve">  Yet have thou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the prayer of thy servant, and to his supplication, O LORD my God, to hearken unto the cry and to the prayer, which thy servant prayeth before thee to day: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2Ch_6:19</w:t>
      </w:r>
      <w:r w:rsidRPr="004B3BD3">
        <w:rPr>
          <w:rFonts w:ascii="Georgia" w:hAnsi="Georgia" w:cs="Georgia"/>
        </w:rPr>
        <w:t xml:space="preserve"> 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therefore to the prayer of thy servant, and to his supplication, O LORD my God, to hearken unto the cry and the prayer which thy servant prayeth before thee: </w:t>
      </w:r>
    </w:p>
    <w:p w:rsidR="00806A8B" w:rsidRDefault="00806A8B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</w:p>
    <w:p w:rsidR="00806A8B" w:rsidRDefault="00806A8B" w:rsidP="00806A8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of God</w:t>
      </w:r>
      <w:r w:rsidR="00B53D59">
        <w:rPr>
          <w:rFonts w:ascii="Georgia" w:hAnsi="Georgia" w:cs="Georgia"/>
          <w:b/>
          <w:color w:val="008000"/>
          <w:sz w:val="24"/>
          <w:szCs w:val="24"/>
          <w:u w:val="single"/>
        </w:rPr>
        <w:t>’s Principles</w:t>
      </w:r>
      <w:r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Psa_119:6</w:t>
      </w:r>
      <w:r w:rsidRPr="004B3BD3">
        <w:rPr>
          <w:rFonts w:ascii="Georgia" w:hAnsi="Georgia" w:cs="Georgia"/>
        </w:rPr>
        <w:t xml:space="preserve">  Then shall I not be ashamed, when I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all thy commandments.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Psa_119:15</w:t>
      </w:r>
      <w:r w:rsidRPr="004B3BD3">
        <w:rPr>
          <w:rFonts w:ascii="Georgia" w:hAnsi="Georgia" w:cs="Georgia"/>
        </w:rPr>
        <w:t xml:space="preserve">  I will meditate in thy precepts, and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thy ways.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Psa_119:117</w:t>
      </w:r>
      <w:r w:rsidRPr="004B3BD3">
        <w:rPr>
          <w:rFonts w:ascii="Georgia" w:hAnsi="Georgia" w:cs="Georgia"/>
        </w:rPr>
        <w:t xml:space="preserve">  Hold thou me up, and I shall be safe: and I will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thy statutes continually. </w:t>
      </w:r>
    </w:p>
    <w:p w:rsid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</w:rPr>
        <w:t xml:space="preserve"> </w:t>
      </w:r>
      <w:r w:rsidRPr="004B3BD3">
        <w:rPr>
          <w:rFonts w:ascii="Georgia" w:hAnsi="Georgia" w:cs="Georgia"/>
          <w:color w:val="008000"/>
          <w:u w:val="single"/>
        </w:rPr>
        <w:t>Isa_17:7</w:t>
      </w:r>
      <w:r w:rsidRPr="004B3BD3">
        <w:rPr>
          <w:rFonts w:ascii="Georgia" w:hAnsi="Georgia" w:cs="Georgia"/>
        </w:rPr>
        <w:t xml:space="preserve">  At that day shall a man look to his Maker, and his eyes shall have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to the Holy One of Israel.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Isa_22:11</w:t>
      </w:r>
      <w:r w:rsidRPr="004B3BD3">
        <w:rPr>
          <w:rFonts w:ascii="Georgia" w:hAnsi="Georgia" w:cs="Georgia"/>
        </w:rPr>
        <w:t xml:space="preserve">  Ye made also a ditch between the two walls for the water of the old pool: but ye have not looked unto the maker thereof, neither had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him that fashioned it long ago. </w:t>
      </w:r>
    </w:p>
    <w:p w:rsidR="001320C4" w:rsidRPr="004B3BD3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2Co_3:10</w:t>
      </w:r>
      <w:r w:rsidRPr="004B3BD3">
        <w:rPr>
          <w:rFonts w:ascii="Georgia" w:hAnsi="Georgia" w:cs="Georgia"/>
        </w:rPr>
        <w:t xml:space="preserve">  For even that which was made glorious had no glory in this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, by reason of the glory that excelleth. </w:t>
      </w:r>
    </w:p>
    <w:p w:rsidR="001320C4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b/>
          <w:color w:val="008000"/>
          <w:sz w:val="24"/>
          <w:szCs w:val="24"/>
          <w:u w:val="single"/>
        </w:rPr>
      </w:pPr>
    </w:p>
    <w:p w:rsidR="001320C4" w:rsidRDefault="001320C4" w:rsidP="001320C4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  <w:r>
        <w:rPr>
          <w:rFonts w:ascii="Georgia" w:hAnsi="Georgia" w:cs="Georgia"/>
          <w:b/>
          <w:color w:val="008000"/>
          <w:sz w:val="24"/>
          <w:szCs w:val="24"/>
          <w:u w:val="single"/>
        </w:rPr>
        <w:t>Respect of Things</w:t>
      </w:r>
      <w:r w:rsidRPr="007F73DE">
        <w:rPr>
          <w:rFonts w:ascii="Georgia" w:hAnsi="Georgia" w:cs="Georgia"/>
          <w:b/>
          <w:color w:val="008000"/>
          <w:sz w:val="24"/>
          <w:szCs w:val="24"/>
          <w:u w:val="single"/>
        </w:rPr>
        <w:t>:</w:t>
      </w:r>
      <w:r w:rsidRPr="004B3BD3">
        <w:rPr>
          <w:rFonts w:ascii="Georgia" w:hAnsi="Georgia" w:cs="Georgia"/>
          <w:color w:val="008000"/>
          <w:u w:val="single"/>
        </w:rPr>
        <w:t xml:space="preserve">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Isa_17:8</w:t>
      </w:r>
      <w:r w:rsidRPr="004B3BD3">
        <w:rPr>
          <w:rFonts w:ascii="Georgia" w:hAnsi="Georgia" w:cs="Georgia"/>
        </w:rPr>
        <w:t xml:space="preserve">  And he shall not look to the altars, the work of his hands, neither shall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</w:t>
      </w:r>
      <w:r w:rsidRPr="004B3BD3">
        <w:rPr>
          <w:rFonts w:ascii="Georgia" w:hAnsi="Georgia" w:cs="Georgia"/>
          <w:i/>
          <w:iCs/>
          <w:color w:val="808080"/>
        </w:rPr>
        <w:t>that</w:t>
      </w:r>
      <w:r w:rsidRPr="004B3BD3">
        <w:rPr>
          <w:rFonts w:ascii="Georgia" w:hAnsi="Georgia" w:cs="Georgia"/>
        </w:rPr>
        <w:t xml:space="preserve"> which his fingers have made, either the groves, or the images.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Php_4:11</w:t>
      </w:r>
      <w:r w:rsidRPr="004B3BD3">
        <w:rPr>
          <w:rFonts w:ascii="Georgia" w:hAnsi="Georgia" w:cs="Georgia"/>
        </w:rPr>
        <w:t xml:space="preserve">  Not that I speak in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want: for I have learned, in whatsoever state I am, </w:t>
      </w:r>
      <w:r w:rsidRPr="004B3BD3">
        <w:rPr>
          <w:rFonts w:ascii="Georgia" w:hAnsi="Georgia" w:cs="Georgia"/>
          <w:i/>
          <w:iCs/>
          <w:color w:val="808080"/>
        </w:rPr>
        <w:t>therewith</w:t>
      </w:r>
      <w:r w:rsidRPr="004B3BD3">
        <w:rPr>
          <w:rFonts w:ascii="Georgia" w:hAnsi="Georgia" w:cs="Georgia"/>
        </w:rPr>
        <w:t xml:space="preserve"> to be content.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Col_2:16</w:t>
      </w:r>
      <w:r w:rsidRPr="004B3BD3">
        <w:rPr>
          <w:rFonts w:ascii="Georgia" w:hAnsi="Georgia" w:cs="Georgia"/>
        </w:rPr>
        <w:t xml:space="preserve">  Let no man therefore judge you in meat, or in drink, or in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of an holyday, or of the new moon, or of the sabbath </w:t>
      </w:r>
      <w:r w:rsidRPr="004B3BD3">
        <w:rPr>
          <w:rFonts w:ascii="Georgia" w:hAnsi="Georgia" w:cs="Georgia"/>
          <w:i/>
          <w:iCs/>
          <w:color w:val="808080"/>
        </w:rPr>
        <w:t>days:</w:t>
      </w:r>
      <w:r w:rsidRPr="004B3BD3">
        <w:rPr>
          <w:rFonts w:ascii="Georgia" w:hAnsi="Georgia" w:cs="Georgia"/>
        </w:rPr>
        <w:t xml:space="preserve">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  <w:r w:rsidRPr="004B3BD3">
        <w:rPr>
          <w:rFonts w:ascii="Georgia" w:hAnsi="Georgia" w:cs="Georgia"/>
          <w:color w:val="008000"/>
          <w:u w:val="single"/>
        </w:rPr>
        <w:t>Heb_11:26</w:t>
      </w:r>
      <w:r w:rsidRPr="004B3BD3">
        <w:rPr>
          <w:rFonts w:ascii="Georgia" w:hAnsi="Georgia" w:cs="Georgia"/>
        </w:rPr>
        <w:t xml:space="preserve">  Esteeming the reproach of Christ greater riches than the treasures in Egypt: for he had </w:t>
      </w:r>
      <w:r w:rsidRPr="004B3BD3">
        <w:rPr>
          <w:rFonts w:ascii="Georgia" w:hAnsi="Georgia" w:cs="Georgia"/>
          <w:highlight w:val="yellow"/>
        </w:rPr>
        <w:t>respect</w:t>
      </w:r>
      <w:r w:rsidRPr="004B3BD3">
        <w:rPr>
          <w:rFonts w:ascii="Georgia" w:hAnsi="Georgia" w:cs="Georgia"/>
        </w:rPr>
        <w:t xml:space="preserve"> unto the recompence of the reward. </w:t>
      </w:r>
    </w:p>
    <w:p w:rsidR="004B3BD3" w:rsidRPr="004B3BD3" w:rsidRDefault="004B3BD3" w:rsidP="004B3BD3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</w:rPr>
      </w:pPr>
    </w:p>
    <w:p w:rsidR="00C90AA6" w:rsidRPr="0013462B" w:rsidRDefault="00C90AA6" w:rsidP="0013462B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sz w:val="24"/>
          <w:szCs w:val="24"/>
        </w:rPr>
      </w:pPr>
    </w:p>
    <w:p w:rsidR="0044171B" w:rsidRDefault="004417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A71DD" w:rsidRDefault="00CC7ACA" w:rsidP="00C90AA6">
      <w:pPr>
        <w:pStyle w:val="ListParagraph"/>
        <w:ind w:left="0"/>
        <w:jc w:val="center"/>
        <w:rPr>
          <w:b/>
          <w:sz w:val="32"/>
          <w:szCs w:val="32"/>
        </w:rPr>
      </w:pPr>
      <w:r w:rsidRPr="00C90AA6">
        <w:rPr>
          <w:b/>
          <w:sz w:val="32"/>
          <w:szCs w:val="32"/>
        </w:rPr>
        <w:lastRenderedPageBreak/>
        <w:t xml:space="preserve">Biblical Definitions of </w:t>
      </w:r>
    </w:p>
    <w:p w:rsidR="00CC7ACA" w:rsidRPr="001A71DD" w:rsidRDefault="001A71DD" w:rsidP="00C90AA6">
      <w:pPr>
        <w:pStyle w:val="ListParagraph"/>
        <w:ind w:left="0"/>
        <w:jc w:val="center"/>
        <w:rPr>
          <w:b/>
          <w:sz w:val="32"/>
          <w:szCs w:val="32"/>
        </w:rPr>
      </w:pPr>
      <w:r w:rsidRPr="001A71DD">
        <w:rPr>
          <w:rFonts w:ascii="Galatia SIL" w:hAnsi="Galatia SIL" w:cs="Galatia SIL"/>
          <w:color w:val="0000FF"/>
          <w:sz w:val="32"/>
          <w:szCs w:val="32"/>
        </w:rPr>
        <w:t>Respect, verb</w:t>
      </w:r>
    </w:p>
    <w:p w:rsidR="001A71DD" w:rsidRPr="001A71DD" w:rsidRDefault="001A71DD" w:rsidP="00702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To regard, to have regard to in design or purpose.</w:t>
      </w:r>
    </w:p>
    <w:p w:rsidR="001A71DD" w:rsidRPr="001A71DD" w:rsidRDefault="001A71DD" w:rsidP="00702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To have regard to, to relate to. The treaty respects our commerce</w:t>
      </w:r>
    </w:p>
    <w:p w:rsidR="001A71DD" w:rsidRPr="001A71DD" w:rsidRDefault="001A71DD" w:rsidP="00702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To view or consider with some degree of reverence; to esteem as possessed of real worth. I always loved and respected Sir William</w:t>
      </w:r>
    </w:p>
    <w:p w:rsidR="00853757" w:rsidRPr="00853757" w:rsidRDefault="00853757" w:rsidP="00702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To look toward</w:t>
      </w:r>
    </w:p>
    <w:p w:rsidR="00853757" w:rsidRDefault="00853757" w:rsidP="00853757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To respect the person, to suffer the opinion or judgment to be influenced or biased by a regard </w:t>
      </w:r>
      <w:r w:rsidR="00BB442C">
        <w:rPr>
          <w:rFonts w:ascii="Georgia" w:hAnsi="Georgia" w:cs="Georgia"/>
          <w:sz w:val="24"/>
          <w:szCs w:val="24"/>
        </w:rPr>
        <w:t>to the</w:t>
      </w:r>
      <w:r>
        <w:rPr>
          <w:rFonts w:ascii="Georgia" w:hAnsi="Georgia" w:cs="Georgia"/>
          <w:sz w:val="24"/>
          <w:szCs w:val="24"/>
        </w:rPr>
        <w:t xml:space="preserve"> outward circumstances of a person, to the prejudice of right and equity.</w:t>
      </w:r>
    </w:p>
    <w:p w:rsidR="00853757" w:rsidRDefault="00853757" w:rsidP="00853757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Thou shalt not respect the person of the poor. Lev 19</w:t>
      </w:r>
    </w:p>
    <w:p w:rsidR="00853757" w:rsidRPr="00853757" w:rsidRDefault="00853757" w:rsidP="00853757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Neither doth God respect any person 2 Sam 14</w:t>
      </w:r>
    </w:p>
    <w:p w:rsidR="00853757" w:rsidRPr="001A71DD" w:rsidRDefault="00853757" w:rsidP="00853757">
      <w:pPr>
        <w:pStyle w:val="ListParagraph"/>
        <w:ind w:left="360"/>
        <w:jc w:val="center"/>
        <w:rPr>
          <w:b/>
          <w:sz w:val="32"/>
          <w:szCs w:val="32"/>
        </w:rPr>
      </w:pPr>
      <w:r w:rsidRPr="001A71DD">
        <w:rPr>
          <w:rFonts w:ascii="Galatia SIL" w:hAnsi="Galatia SIL" w:cs="Galatia SIL"/>
          <w:color w:val="0000FF"/>
          <w:sz w:val="32"/>
          <w:szCs w:val="32"/>
        </w:rPr>
        <w:t xml:space="preserve">Respect, </w:t>
      </w:r>
      <w:r>
        <w:rPr>
          <w:rFonts w:ascii="Galatia SIL" w:hAnsi="Galatia SIL" w:cs="Galatia SIL"/>
          <w:color w:val="0000FF"/>
          <w:sz w:val="32"/>
          <w:szCs w:val="32"/>
        </w:rPr>
        <w:t>noun</w:t>
      </w:r>
    </w:p>
    <w:p w:rsidR="00853757" w:rsidRPr="00853757" w:rsidRDefault="00853757" w:rsidP="00853757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Georgia" w:hAnsi="Georgia" w:cs="Georgia"/>
          <w:sz w:val="24"/>
          <w:szCs w:val="24"/>
        </w:rPr>
      </w:pPr>
    </w:p>
    <w:p w:rsidR="00853757" w:rsidRPr="00853757" w:rsidRDefault="001A71DD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Re</w:t>
      </w:r>
      <w:r w:rsidR="00853757">
        <w:rPr>
          <w:rFonts w:ascii="Galatia SIL" w:hAnsi="Galatia SIL" w:cs="Galatia SIL"/>
          <w:color w:val="0000FF"/>
          <w:sz w:val="24"/>
          <w:szCs w:val="24"/>
        </w:rPr>
        <w:t>gard; attention</w:t>
      </w:r>
    </w:p>
    <w:p w:rsidR="00853757" w:rsidRPr="00853757" w:rsidRDefault="00853757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 xml:space="preserve">That estimation or honor in which men hold the distinguished worth or substantial good qualities of others, </w:t>
      </w:r>
      <w:r w:rsidR="00BB442C">
        <w:rPr>
          <w:rFonts w:ascii="Galatia SIL" w:hAnsi="Galatia SIL" w:cs="Galatia SIL"/>
          <w:color w:val="0000FF"/>
          <w:sz w:val="24"/>
          <w:szCs w:val="24"/>
        </w:rPr>
        <w:t>it</w:t>
      </w:r>
      <w:r>
        <w:rPr>
          <w:rFonts w:ascii="Galatia SIL" w:hAnsi="Galatia SIL" w:cs="Galatia SIL"/>
          <w:color w:val="0000FF"/>
          <w:sz w:val="24"/>
          <w:szCs w:val="24"/>
        </w:rPr>
        <w:t xml:space="preserve"> expresses less than reference and veneration, which regard elders and superiors; whereas respect may regard juniors and inferiors.</w:t>
      </w:r>
    </w:p>
    <w:p w:rsidR="00853757" w:rsidRPr="00853757" w:rsidRDefault="00853757" w:rsidP="00853757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Respect regards the qualities of the mind or the actions which characterize those qualities.</w:t>
      </w:r>
    </w:p>
    <w:p w:rsidR="00E41F82" w:rsidRPr="00E41F82" w:rsidRDefault="00853757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That deportment or cou</w:t>
      </w:r>
      <w:r w:rsidR="00E41F82">
        <w:rPr>
          <w:rFonts w:ascii="Galatia SIL" w:hAnsi="Galatia SIL" w:cs="Galatia SIL"/>
          <w:color w:val="0000FF"/>
          <w:sz w:val="24"/>
          <w:szCs w:val="24"/>
        </w:rPr>
        <w:t>r</w:t>
      </w:r>
      <w:r>
        <w:rPr>
          <w:rFonts w:ascii="Galatia SIL" w:hAnsi="Galatia SIL" w:cs="Galatia SIL"/>
          <w:color w:val="0000FF"/>
          <w:sz w:val="24"/>
          <w:szCs w:val="24"/>
        </w:rPr>
        <w:t>se of action w</w:t>
      </w:r>
      <w:r w:rsidR="00E41F82">
        <w:rPr>
          <w:rFonts w:ascii="Galatia SIL" w:hAnsi="Galatia SIL" w:cs="Galatia SIL"/>
          <w:color w:val="0000FF"/>
          <w:sz w:val="24"/>
          <w:szCs w:val="24"/>
        </w:rPr>
        <w:t>h</w:t>
      </w:r>
      <w:r>
        <w:rPr>
          <w:rFonts w:ascii="Galatia SIL" w:hAnsi="Galatia SIL" w:cs="Galatia SIL"/>
          <w:color w:val="0000FF"/>
          <w:sz w:val="24"/>
          <w:szCs w:val="24"/>
        </w:rPr>
        <w:t xml:space="preserve">ich proceeds from esteem; regard; due attention; as, to treat a person with respect </w:t>
      </w:r>
    </w:p>
    <w:p w:rsidR="00E41F82" w:rsidRPr="00E41F82" w:rsidRDefault="00E41F82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alatia SIL" w:hAnsi="Galatia SIL" w:cs="Galatia SIL"/>
          <w:color w:val="0000FF"/>
          <w:sz w:val="24"/>
          <w:szCs w:val="24"/>
        </w:rPr>
        <w:t>Good will; favor. The lord had re</w:t>
      </w:r>
      <w:r w:rsidR="001A71DD">
        <w:rPr>
          <w:rFonts w:ascii="Galatia SIL" w:hAnsi="Galatia SIL" w:cs="Galatia SIL"/>
          <w:color w:val="0000FF"/>
          <w:sz w:val="24"/>
          <w:szCs w:val="24"/>
        </w:rPr>
        <w:t>spect</w:t>
      </w:r>
      <w:r>
        <w:rPr>
          <w:rFonts w:ascii="Galatia SIL" w:hAnsi="Galatia SIL" w:cs="Galatia SIL"/>
          <w:color w:val="0000FF"/>
          <w:sz w:val="24"/>
          <w:szCs w:val="24"/>
        </w:rPr>
        <w:t xml:space="preserve"> to Abel and his offering Gen 4</w:t>
      </w:r>
    </w:p>
    <w:p w:rsidR="00E41F82" w:rsidRPr="00E41F82" w:rsidRDefault="00E41F82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Doulos SIL" w:hAnsi="Doulos SIL" w:cs="Doulos SIL"/>
          <w:color w:val="0000FF"/>
          <w:sz w:val="24"/>
          <w:szCs w:val="24"/>
        </w:rPr>
        <w:t>Partial regard; undue bias to the prejudice of justice; as the phrase respect of persons</w:t>
      </w:r>
    </w:p>
    <w:p w:rsidR="00E41F82" w:rsidRPr="00E41F82" w:rsidRDefault="00E41F82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Doulos SIL" w:hAnsi="Doulos SIL" w:cs="Doulos SIL"/>
          <w:color w:val="0000FF"/>
          <w:sz w:val="24"/>
          <w:szCs w:val="24"/>
        </w:rPr>
        <w:t>Respected character; as persons of the best respect in Rome</w:t>
      </w:r>
    </w:p>
    <w:p w:rsidR="00E41F82" w:rsidRPr="00E41F82" w:rsidRDefault="00E41F82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Doulos SIL" w:hAnsi="Doulos SIL" w:cs="Doulos SIL"/>
          <w:color w:val="0000FF"/>
          <w:sz w:val="24"/>
          <w:szCs w:val="24"/>
        </w:rPr>
        <w:t>Consideration; Motive in reference to something. Whatever secret respects were likely to move them</w:t>
      </w:r>
    </w:p>
    <w:p w:rsidR="007021E0" w:rsidRPr="00C90AA6" w:rsidRDefault="00E41F82" w:rsidP="008537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Doulos SIL" w:hAnsi="Doulos SIL" w:cs="Doulos SIL"/>
          <w:color w:val="0000FF"/>
          <w:sz w:val="24"/>
          <w:szCs w:val="24"/>
        </w:rPr>
        <w:t>Relation; regard; reference; followed by of, but more properly by to. They believed but one Supreme Deity, which, with respect to the benefits men received from him, had several titles</w:t>
      </w:r>
    </w:p>
    <w:p w:rsidR="00000000" w:rsidRPr="00B53D59" w:rsidRDefault="003021B9" w:rsidP="00B53D59">
      <w:pPr>
        <w:rPr>
          <w:rFonts w:ascii="Galatia SIL" w:hAnsi="Galatia SIL" w:cs="Galatia SIL"/>
          <w:color w:val="0000FF"/>
          <w:sz w:val="32"/>
          <w:szCs w:val="32"/>
        </w:rPr>
      </w:pPr>
      <w:r w:rsidRPr="00B53D59">
        <w:rPr>
          <w:rFonts w:ascii="Galatia SIL" w:hAnsi="Galatia SIL" w:cs="Galatia SIL"/>
          <w:b/>
          <w:bCs/>
          <w:color w:val="0000FF"/>
          <w:sz w:val="32"/>
          <w:szCs w:val="32"/>
        </w:rPr>
        <w:t xml:space="preserve">Respect (Thesaurus) </w:t>
      </w:r>
    </w:p>
    <w:p w:rsidR="000505A6" w:rsidRPr="00797077" w:rsidRDefault="00B53D59" w:rsidP="00B53D59">
      <w:pPr>
        <w:rPr>
          <w:rFonts w:ascii="Georgia" w:hAnsi="Georgia" w:cs="Georgia"/>
          <w:b/>
          <w:sz w:val="40"/>
          <w:szCs w:val="40"/>
        </w:rPr>
      </w:pPr>
      <w:r w:rsidRPr="00B53D59">
        <w:rPr>
          <w:rFonts w:ascii="Galatia SIL" w:hAnsi="Galatia SIL" w:cs="Galatia SIL"/>
          <w:color w:val="0000FF"/>
          <w:sz w:val="32"/>
          <w:szCs w:val="32"/>
        </w:rPr>
        <w:t>Regard; Estimation; Honor;  Admiration; Esteem; Appreciation; Consideration; Good will; favor. The lord had respect to Abel and his offering; Recognition; Reverence; Sense; Veneration; Relation to</w:t>
      </w:r>
    </w:p>
    <w:sectPr w:rsidR="000505A6" w:rsidRPr="00797077" w:rsidSect="008378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B9" w:rsidRDefault="003021B9" w:rsidP="00C90AA6">
      <w:pPr>
        <w:spacing w:after="0" w:line="240" w:lineRule="auto"/>
      </w:pPr>
      <w:r>
        <w:separator/>
      </w:r>
    </w:p>
  </w:endnote>
  <w:endnote w:type="continuationSeparator" w:id="1">
    <w:p w:rsidR="003021B9" w:rsidRDefault="003021B9" w:rsidP="00C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B9" w:rsidRDefault="003021B9" w:rsidP="00C90AA6">
      <w:pPr>
        <w:spacing w:after="0" w:line="240" w:lineRule="auto"/>
      </w:pPr>
      <w:r>
        <w:separator/>
      </w:r>
    </w:p>
  </w:footnote>
  <w:footnote w:type="continuationSeparator" w:id="1">
    <w:p w:rsidR="003021B9" w:rsidRDefault="003021B9" w:rsidP="00C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32"/>
        <w:szCs w:val="32"/>
      </w:rPr>
      <w:alias w:val="Title"/>
      <w:id w:val="77738743"/>
      <w:placeholder>
        <w:docPart w:val="C80CD3BE4834495ABDD643DE834913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AA6" w:rsidRDefault="00C90A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90AA6">
          <w:rPr>
            <w:rFonts w:ascii="Georgia" w:hAnsi="Georgia"/>
            <w:sz w:val="32"/>
            <w:szCs w:val="32"/>
          </w:rPr>
          <w:t xml:space="preserve">The Father Connection: The </w:t>
        </w:r>
        <w:r w:rsidR="00043408">
          <w:rPr>
            <w:rFonts w:ascii="Georgia" w:hAnsi="Georgia"/>
            <w:sz w:val="32"/>
            <w:szCs w:val="32"/>
          </w:rPr>
          <w:t>Respectful</w:t>
        </w:r>
        <w:r w:rsidRPr="00C90AA6">
          <w:rPr>
            <w:rFonts w:ascii="Georgia" w:hAnsi="Georgia"/>
            <w:sz w:val="32"/>
            <w:szCs w:val="32"/>
          </w:rPr>
          <w:t xml:space="preserve"> Father (Quality #</w:t>
        </w:r>
        <w:r w:rsidR="00043408">
          <w:rPr>
            <w:rFonts w:ascii="Georgia" w:hAnsi="Georgia"/>
            <w:sz w:val="32"/>
            <w:szCs w:val="32"/>
          </w:rPr>
          <w:t>10</w:t>
        </w:r>
        <w:r w:rsidRPr="00C90AA6">
          <w:rPr>
            <w:rFonts w:ascii="Georgia" w:hAnsi="Georgia"/>
            <w:sz w:val="32"/>
            <w:szCs w:val="32"/>
          </w:rPr>
          <w:t>)</w:t>
        </w:r>
      </w:p>
    </w:sdtContent>
  </w:sdt>
  <w:p w:rsidR="00C90AA6" w:rsidRDefault="00C90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88"/>
    <w:multiLevelType w:val="hybridMultilevel"/>
    <w:tmpl w:val="4992B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49F"/>
    <w:multiLevelType w:val="hybridMultilevel"/>
    <w:tmpl w:val="C27A3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3B00"/>
    <w:multiLevelType w:val="hybridMultilevel"/>
    <w:tmpl w:val="6808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49B"/>
    <w:multiLevelType w:val="hybridMultilevel"/>
    <w:tmpl w:val="26B2D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F4B3F"/>
    <w:multiLevelType w:val="hybridMultilevel"/>
    <w:tmpl w:val="0AD83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FE58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B40C5B"/>
    <w:multiLevelType w:val="hybridMultilevel"/>
    <w:tmpl w:val="73424FC6"/>
    <w:lvl w:ilvl="0" w:tplc="CA12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00294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E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E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8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6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D731CB"/>
    <w:multiLevelType w:val="hybridMultilevel"/>
    <w:tmpl w:val="042A0E3E"/>
    <w:lvl w:ilvl="0" w:tplc="B2341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AB9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23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2B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C66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29E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4A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0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88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1D6236"/>
    <w:multiLevelType w:val="hybridMultilevel"/>
    <w:tmpl w:val="E7567C4C"/>
    <w:lvl w:ilvl="0" w:tplc="3CFA8B34">
      <w:start w:val="1"/>
      <w:numFmt w:val="decimal"/>
      <w:lvlText w:val="%1)"/>
      <w:lvlJc w:val="left"/>
      <w:pPr>
        <w:ind w:left="360" w:hanging="360"/>
      </w:pPr>
      <w:rPr>
        <w:rFonts w:ascii="Galatia SIL" w:hAnsi="Galatia SIL" w:cs="Galatia SI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256F"/>
    <w:multiLevelType w:val="hybridMultilevel"/>
    <w:tmpl w:val="DC66EAD0"/>
    <w:lvl w:ilvl="0" w:tplc="9EE68872">
      <w:start w:val="1"/>
      <w:numFmt w:val="decimal"/>
      <w:lvlText w:val="%1)"/>
      <w:lvlJc w:val="left"/>
      <w:pPr>
        <w:ind w:left="360" w:hanging="360"/>
      </w:pPr>
      <w:rPr>
        <w:rFonts w:ascii="Galatia SIL" w:hAnsi="Galatia SIL" w:cs="Galatia SI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7E"/>
    <w:rsid w:val="00006B5D"/>
    <w:rsid w:val="00010554"/>
    <w:rsid w:val="00012F47"/>
    <w:rsid w:val="00021052"/>
    <w:rsid w:val="000307AA"/>
    <w:rsid w:val="000320BD"/>
    <w:rsid w:val="00043408"/>
    <w:rsid w:val="00047E8C"/>
    <w:rsid w:val="000505A6"/>
    <w:rsid w:val="00053C94"/>
    <w:rsid w:val="0006581D"/>
    <w:rsid w:val="00083095"/>
    <w:rsid w:val="00087381"/>
    <w:rsid w:val="00091150"/>
    <w:rsid w:val="000A1495"/>
    <w:rsid w:val="000A7D39"/>
    <w:rsid w:val="000B2D9D"/>
    <w:rsid w:val="000B675A"/>
    <w:rsid w:val="000C0D8E"/>
    <w:rsid w:val="000C60FE"/>
    <w:rsid w:val="000D6B49"/>
    <w:rsid w:val="000F1B4F"/>
    <w:rsid w:val="000F52FD"/>
    <w:rsid w:val="000F5873"/>
    <w:rsid w:val="00124F7A"/>
    <w:rsid w:val="001320C4"/>
    <w:rsid w:val="0013462B"/>
    <w:rsid w:val="00147AC5"/>
    <w:rsid w:val="0016068E"/>
    <w:rsid w:val="00161CB1"/>
    <w:rsid w:val="00165120"/>
    <w:rsid w:val="00171FF5"/>
    <w:rsid w:val="0018230B"/>
    <w:rsid w:val="001874C2"/>
    <w:rsid w:val="00193143"/>
    <w:rsid w:val="001A710F"/>
    <w:rsid w:val="001A71DD"/>
    <w:rsid w:val="001B1704"/>
    <w:rsid w:val="001C2920"/>
    <w:rsid w:val="001C2C09"/>
    <w:rsid w:val="001C79F6"/>
    <w:rsid w:val="001D0A09"/>
    <w:rsid w:val="001D27BB"/>
    <w:rsid w:val="001D4D5D"/>
    <w:rsid w:val="001D55F3"/>
    <w:rsid w:val="001E0E51"/>
    <w:rsid w:val="001E2D22"/>
    <w:rsid w:val="001E338E"/>
    <w:rsid w:val="00205FC8"/>
    <w:rsid w:val="0020666F"/>
    <w:rsid w:val="00210686"/>
    <w:rsid w:val="00244F43"/>
    <w:rsid w:val="002459D4"/>
    <w:rsid w:val="00245AB1"/>
    <w:rsid w:val="00254F0F"/>
    <w:rsid w:val="0025527D"/>
    <w:rsid w:val="0025728D"/>
    <w:rsid w:val="00275D63"/>
    <w:rsid w:val="002778AE"/>
    <w:rsid w:val="00277B48"/>
    <w:rsid w:val="00282BB9"/>
    <w:rsid w:val="00286151"/>
    <w:rsid w:val="00297BFC"/>
    <w:rsid w:val="002A5904"/>
    <w:rsid w:val="002B088A"/>
    <w:rsid w:val="002B143E"/>
    <w:rsid w:val="002B31ED"/>
    <w:rsid w:val="002C23BF"/>
    <w:rsid w:val="002D4063"/>
    <w:rsid w:val="002D4A3E"/>
    <w:rsid w:val="002E0988"/>
    <w:rsid w:val="002E7EA2"/>
    <w:rsid w:val="002F0135"/>
    <w:rsid w:val="002F4CE1"/>
    <w:rsid w:val="003021B9"/>
    <w:rsid w:val="00332D7E"/>
    <w:rsid w:val="00333822"/>
    <w:rsid w:val="0033394E"/>
    <w:rsid w:val="00333DDF"/>
    <w:rsid w:val="00336F55"/>
    <w:rsid w:val="003456C4"/>
    <w:rsid w:val="0035302F"/>
    <w:rsid w:val="00372122"/>
    <w:rsid w:val="003772FD"/>
    <w:rsid w:val="00381ACB"/>
    <w:rsid w:val="00390C4D"/>
    <w:rsid w:val="00393455"/>
    <w:rsid w:val="00394236"/>
    <w:rsid w:val="003A05F5"/>
    <w:rsid w:val="003B117B"/>
    <w:rsid w:val="003C5D65"/>
    <w:rsid w:val="003E59C8"/>
    <w:rsid w:val="003F1DAC"/>
    <w:rsid w:val="00417BA8"/>
    <w:rsid w:val="00436B74"/>
    <w:rsid w:val="0044171B"/>
    <w:rsid w:val="004442E4"/>
    <w:rsid w:val="00454439"/>
    <w:rsid w:val="00463EAC"/>
    <w:rsid w:val="004644BB"/>
    <w:rsid w:val="00470B46"/>
    <w:rsid w:val="00470EFA"/>
    <w:rsid w:val="0047227E"/>
    <w:rsid w:val="00475A1C"/>
    <w:rsid w:val="00476858"/>
    <w:rsid w:val="0048501C"/>
    <w:rsid w:val="004B0DBA"/>
    <w:rsid w:val="004B3BD3"/>
    <w:rsid w:val="004B4701"/>
    <w:rsid w:val="004B5E8D"/>
    <w:rsid w:val="004C0B5C"/>
    <w:rsid w:val="004C6852"/>
    <w:rsid w:val="004C6F06"/>
    <w:rsid w:val="004D1341"/>
    <w:rsid w:val="004E069D"/>
    <w:rsid w:val="005013F6"/>
    <w:rsid w:val="005026C6"/>
    <w:rsid w:val="00504056"/>
    <w:rsid w:val="00511623"/>
    <w:rsid w:val="00512F9E"/>
    <w:rsid w:val="005373E8"/>
    <w:rsid w:val="00550664"/>
    <w:rsid w:val="005614CB"/>
    <w:rsid w:val="00573879"/>
    <w:rsid w:val="00583A42"/>
    <w:rsid w:val="005949C6"/>
    <w:rsid w:val="0059618A"/>
    <w:rsid w:val="005B77F1"/>
    <w:rsid w:val="005C7739"/>
    <w:rsid w:val="005D691D"/>
    <w:rsid w:val="005E29BF"/>
    <w:rsid w:val="005F3515"/>
    <w:rsid w:val="00622920"/>
    <w:rsid w:val="006234B8"/>
    <w:rsid w:val="00633399"/>
    <w:rsid w:val="00634A8A"/>
    <w:rsid w:val="0064081B"/>
    <w:rsid w:val="00643FB0"/>
    <w:rsid w:val="00661DE9"/>
    <w:rsid w:val="00664EFB"/>
    <w:rsid w:val="00673357"/>
    <w:rsid w:val="006774BC"/>
    <w:rsid w:val="00686862"/>
    <w:rsid w:val="006A22CF"/>
    <w:rsid w:val="006A3909"/>
    <w:rsid w:val="006A41C9"/>
    <w:rsid w:val="006A73C4"/>
    <w:rsid w:val="006B24D6"/>
    <w:rsid w:val="007021E0"/>
    <w:rsid w:val="00721AE8"/>
    <w:rsid w:val="00734056"/>
    <w:rsid w:val="00741042"/>
    <w:rsid w:val="007417D7"/>
    <w:rsid w:val="007559A4"/>
    <w:rsid w:val="007620E3"/>
    <w:rsid w:val="007640AC"/>
    <w:rsid w:val="0076601E"/>
    <w:rsid w:val="0077003F"/>
    <w:rsid w:val="00771245"/>
    <w:rsid w:val="00775007"/>
    <w:rsid w:val="00775590"/>
    <w:rsid w:val="00785A1A"/>
    <w:rsid w:val="00790D54"/>
    <w:rsid w:val="00791C03"/>
    <w:rsid w:val="00797077"/>
    <w:rsid w:val="007B339E"/>
    <w:rsid w:val="007B36E5"/>
    <w:rsid w:val="007D0506"/>
    <w:rsid w:val="007F4716"/>
    <w:rsid w:val="007F557E"/>
    <w:rsid w:val="007F73DE"/>
    <w:rsid w:val="0080264F"/>
    <w:rsid w:val="00806A8B"/>
    <w:rsid w:val="008100EC"/>
    <w:rsid w:val="00811F60"/>
    <w:rsid w:val="00813C9E"/>
    <w:rsid w:val="008200CA"/>
    <w:rsid w:val="0082328B"/>
    <w:rsid w:val="00833C3F"/>
    <w:rsid w:val="008361A0"/>
    <w:rsid w:val="008378C3"/>
    <w:rsid w:val="00841F56"/>
    <w:rsid w:val="00853757"/>
    <w:rsid w:val="00870C3E"/>
    <w:rsid w:val="008747B0"/>
    <w:rsid w:val="00880F07"/>
    <w:rsid w:val="008A4E31"/>
    <w:rsid w:val="008B6366"/>
    <w:rsid w:val="008C0536"/>
    <w:rsid w:val="008C5C1C"/>
    <w:rsid w:val="008D3494"/>
    <w:rsid w:val="008E7F69"/>
    <w:rsid w:val="008F27C5"/>
    <w:rsid w:val="008F39D1"/>
    <w:rsid w:val="00907EE9"/>
    <w:rsid w:val="00927B36"/>
    <w:rsid w:val="00945A7D"/>
    <w:rsid w:val="00956C88"/>
    <w:rsid w:val="00962CFC"/>
    <w:rsid w:val="00966498"/>
    <w:rsid w:val="00980CCE"/>
    <w:rsid w:val="00983A9E"/>
    <w:rsid w:val="0099149F"/>
    <w:rsid w:val="009974BA"/>
    <w:rsid w:val="009A782F"/>
    <w:rsid w:val="009B5B7B"/>
    <w:rsid w:val="009B6F86"/>
    <w:rsid w:val="009C283C"/>
    <w:rsid w:val="009C6C16"/>
    <w:rsid w:val="009C782D"/>
    <w:rsid w:val="009E06AC"/>
    <w:rsid w:val="009F567E"/>
    <w:rsid w:val="009F7F07"/>
    <w:rsid w:val="00A26CB8"/>
    <w:rsid w:val="00A332C3"/>
    <w:rsid w:val="00A3353A"/>
    <w:rsid w:val="00A41655"/>
    <w:rsid w:val="00A44D2B"/>
    <w:rsid w:val="00A44E86"/>
    <w:rsid w:val="00A56657"/>
    <w:rsid w:val="00A63B23"/>
    <w:rsid w:val="00A65059"/>
    <w:rsid w:val="00A673C7"/>
    <w:rsid w:val="00A75B80"/>
    <w:rsid w:val="00AA1A3A"/>
    <w:rsid w:val="00AA3332"/>
    <w:rsid w:val="00AD14E2"/>
    <w:rsid w:val="00AD4E01"/>
    <w:rsid w:val="00AD5E22"/>
    <w:rsid w:val="00AE1DA2"/>
    <w:rsid w:val="00AE334F"/>
    <w:rsid w:val="00AE7093"/>
    <w:rsid w:val="00AF17CB"/>
    <w:rsid w:val="00B075DE"/>
    <w:rsid w:val="00B1022D"/>
    <w:rsid w:val="00B16F71"/>
    <w:rsid w:val="00B25AE3"/>
    <w:rsid w:val="00B320DE"/>
    <w:rsid w:val="00B33190"/>
    <w:rsid w:val="00B335A7"/>
    <w:rsid w:val="00B53D59"/>
    <w:rsid w:val="00B54445"/>
    <w:rsid w:val="00B54937"/>
    <w:rsid w:val="00B71C31"/>
    <w:rsid w:val="00B72E06"/>
    <w:rsid w:val="00B7507E"/>
    <w:rsid w:val="00BA0D67"/>
    <w:rsid w:val="00BA3449"/>
    <w:rsid w:val="00BA3534"/>
    <w:rsid w:val="00BA5283"/>
    <w:rsid w:val="00BB442C"/>
    <w:rsid w:val="00BC6FB3"/>
    <w:rsid w:val="00BE5A56"/>
    <w:rsid w:val="00BE6A6B"/>
    <w:rsid w:val="00BF22FD"/>
    <w:rsid w:val="00C06A90"/>
    <w:rsid w:val="00C14A9A"/>
    <w:rsid w:val="00C303D7"/>
    <w:rsid w:val="00C42421"/>
    <w:rsid w:val="00C54861"/>
    <w:rsid w:val="00C607AC"/>
    <w:rsid w:val="00C90AA6"/>
    <w:rsid w:val="00C94DFE"/>
    <w:rsid w:val="00CA2047"/>
    <w:rsid w:val="00CA2823"/>
    <w:rsid w:val="00CA631C"/>
    <w:rsid w:val="00CA7322"/>
    <w:rsid w:val="00CB61FE"/>
    <w:rsid w:val="00CC7ACA"/>
    <w:rsid w:val="00CD382E"/>
    <w:rsid w:val="00CD67D1"/>
    <w:rsid w:val="00CF5654"/>
    <w:rsid w:val="00CF5B9F"/>
    <w:rsid w:val="00D008DE"/>
    <w:rsid w:val="00D06E5B"/>
    <w:rsid w:val="00D139AC"/>
    <w:rsid w:val="00D176DB"/>
    <w:rsid w:val="00D25757"/>
    <w:rsid w:val="00D343DE"/>
    <w:rsid w:val="00D40521"/>
    <w:rsid w:val="00D57CAF"/>
    <w:rsid w:val="00D57DA0"/>
    <w:rsid w:val="00D71DD5"/>
    <w:rsid w:val="00D733F8"/>
    <w:rsid w:val="00D73D64"/>
    <w:rsid w:val="00D85C2F"/>
    <w:rsid w:val="00DA2692"/>
    <w:rsid w:val="00DD046B"/>
    <w:rsid w:val="00DD3268"/>
    <w:rsid w:val="00DF5AE2"/>
    <w:rsid w:val="00E017AF"/>
    <w:rsid w:val="00E1015F"/>
    <w:rsid w:val="00E1261A"/>
    <w:rsid w:val="00E1629F"/>
    <w:rsid w:val="00E235DA"/>
    <w:rsid w:val="00E2586F"/>
    <w:rsid w:val="00E30484"/>
    <w:rsid w:val="00E37A48"/>
    <w:rsid w:val="00E41F82"/>
    <w:rsid w:val="00E52885"/>
    <w:rsid w:val="00E52A33"/>
    <w:rsid w:val="00E6714F"/>
    <w:rsid w:val="00E778AF"/>
    <w:rsid w:val="00E8217E"/>
    <w:rsid w:val="00E84578"/>
    <w:rsid w:val="00EB6B51"/>
    <w:rsid w:val="00EC756F"/>
    <w:rsid w:val="00EE1F2E"/>
    <w:rsid w:val="00EE6FFB"/>
    <w:rsid w:val="00EF7375"/>
    <w:rsid w:val="00EF7720"/>
    <w:rsid w:val="00F151D6"/>
    <w:rsid w:val="00F163E9"/>
    <w:rsid w:val="00F414EB"/>
    <w:rsid w:val="00F5733C"/>
    <w:rsid w:val="00F60F6E"/>
    <w:rsid w:val="00F74110"/>
    <w:rsid w:val="00F75AEA"/>
    <w:rsid w:val="00FB1A7E"/>
    <w:rsid w:val="00FE6A9C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C3"/>
  </w:style>
  <w:style w:type="paragraph" w:styleId="Heading1">
    <w:name w:val="heading 1"/>
    <w:basedOn w:val="Normal"/>
    <w:next w:val="Normal"/>
    <w:link w:val="Heading1Char"/>
    <w:uiPriority w:val="9"/>
    <w:qFormat/>
    <w:rsid w:val="00BE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A6"/>
  </w:style>
  <w:style w:type="paragraph" w:styleId="Footer">
    <w:name w:val="footer"/>
    <w:basedOn w:val="Normal"/>
    <w:link w:val="FooterChar"/>
    <w:uiPriority w:val="99"/>
    <w:semiHidden/>
    <w:unhideWhenUsed/>
    <w:rsid w:val="00C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AA6"/>
  </w:style>
  <w:style w:type="paragraph" w:styleId="BalloonText">
    <w:name w:val="Balloon Text"/>
    <w:basedOn w:val="Normal"/>
    <w:link w:val="BalloonTextChar"/>
    <w:uiPriority w:val="99"/>
    <w:semiHidden/>
    <w:unhideWhenUsed/>
    <w:rsid w:val="00C9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8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CD3BE4834495ABDD643DE8349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CD0F-25BE-43B0-8427-4E5A3F4A78F0}"/>
      </w:docPartPr>
      <w:docPartBody>
        <w:p w:rsidR="00CD661E" w:rsidRDefault="001C5E61" w:rsidP="001C5E61">
          <w:pPr>
            <w:pStyle w:val="C80CD3BE4834495ABDD643DE834913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5E61"/>
    <w:rsid w:val="001C5E61"/>
    <w:rsid w:val="00460CDC"/>
    <w:rsid w:val="00572CC6"/>
    <w:rsid w:val="00646DA1"/>
    <w:rsid w:val="00673DF2"/>
    <w:rsid w:val="00A47BD6"/>
    <w:rsid w:val="00B35C69"/>
    <w:rsid w:val="00B83CB5"/>
    <w:rsid w:val="00CD661E"/>
    <w:rsid w:val="00E7657B"/>
    <w:rsid w:val="00F82910"/>
    <w:rsid w:val="00FB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CD3BE4834495ABDD643DE834913DB">
    <w:name w:val="C80CD3BE4834495ABDD643DE834913DB"/>
    <w:rsid w:val="001C5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Father Connection: The Respectful Father (Quality #10)</vt:lpstr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Father Connection: The Respectful Father (Quality #10)</dc:title>
  <dc:subject/>
  <dc:creator>Joseph</dc:creator>
  <cp:keywords/>
  <dc:description/>
  <cp:lastModifiedBy>Joseph</cp:lastModifiedBy>
  <cp:revision>19</cp:revision>
  <dcterms:created xsi:type="dcterms:W3CDTF">2015-02-14T20:27:00Z</dcterms:created>
  <dcterms:modified xsi:type="dcterms:W3CDTF">2015-05-04T20:00:00Z</dcterms:modified>
</cp:coreProperties>
</file>